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C298B" w:rsidRDefault="00BC2EF1" w:rsidP="007D7F11">
      <w:pPr>
        <w:jc w:val="both"/>
        <w:rPr>
          <w:rFonts w:ascii="Sylfaen" w:hAnsi="Sylfaen"/>
          <w:b/>
          <w:lang w:val="ka-GE"/>
        </w:rPr>
      </w:pPr>
      <w:r w:rsidRPr="00BC2EF1">
        <w:rPr>
          <w:rFonts w:ascii="Sylfaen" w:hAnsi="Sylfaen"/>
          <w:b/>
          <w:lang w:val="ka-GE"/>
        </w:rPr>
        <w:t xml:space="preserve">სს „კ. ერისთავის სახელობის ექსპერიმენტული და კლინიკური ქირურგიის ეროვნული ცენტრი“ </w:t>
      </w:r>
      <w:r w:rsidR="00EC298B" w:rsidRPr="00BC2EF1">
        <w:rPr>
          <w:rFonts w:ascii="Sylfaen" w:hAnsi="Sylfaen"/>
          <w:b/>
          <w:lang w:val="ka-GE"/>
        </w:rPr>
        <w:t xml:space="preserve"> </w:t>
      </w:r>
      <w:r w:rsidR="00820AAB" w:rsidRPr="00BC2EF1">
        <w:rPr>
          <w:rFonts w:ascii="Sylfaen" w:hAnsi="Sylfaen"/>
          <w:b/>
          <w:lang w:val="ka-GE"/>
        </w:rPr>
        <w:t xml:space="preserve">(მის: ქ. </w:t>
      </w:r>
      <w:r w:rsidR="00820AAB" w:rsidRPr="00BC2EF1">
        <w:rPr>
          <w:rFonts w:ascii="Sylfaen" w:hAnsi="Sylfaen"/>
          <w:b/>
          <w:bCs/>
          <w:iCs/>
          <w:lang w:val="ka-GE"/>
        </w:rPr>
        <w:t xml:space="preserve">თბილისი, </w:t>
      </w:r>
      <w:r w:rsidR="00820AAB">
        <w:rPr>
          <w:rFonts w:ascii="Sylfaen" w:hAnsi="Sylfaen"/>
          <w:b/>
          <w:bCs/>
          <w:iCs/>
          <w:lang w:val="ka-GE"/>
        </w:rPr>
        <w:t>კ. ჩაჩავას ქ.N7)</w:t>
      </w:r>
      <w:r w:rsidR="00820AAB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აცხადებს ტენდერს </w:t>
      </w:r>
      <w:r w:rsidR="00820AAB">
        <w:rPr>
          <w:rFonts w:ascii="Sylfaen" w:hAnsi="Sylfaen"/>
          <w:b/>
          <w:lang w:val="ka-GE"/>
        </w:rPr>
        <w:t xml:space="preserve">კლინიკის შესასვლელების მოწყობის სამუშაოების შესყიდვის შესახებ, </w:t>
      </w:r>
      <w:r w:rsidR="004D4273">
        <w:rPr>
          <w:rFonts w:ascii="Sylfaen" w:hAnsi="Sylfaen"/>
          <w:b/>
          <w:lang w:val="ka-GE"/>
        </w:rPr>
        <w:t xml:space="preserve">ამავე სატენდერო განცხადების დანართი N1–ით </w:t>
      </w:r>
      <w:r w:rsidR="00FC508E">
        <w:rPr>
          <w:rFonts w:ascii="Sylfaen" w:hAnsi="Sylfaen"/>
          <w:b/>
          <w:lang w:val="ka-GE"/>
        </w:rPr>
        <w:t xml:space="preserve">და დანართი N1.1.–ით </w:t>
      </w:r>
      <w:r w:rsidR="00820AAB">
        <w:rPr>
          <w:rFonts w:ascii="Sylfaen" w:hAnsi="Sylfaen"/>
          <w:b/>
          <w:lang w:val="ka-GE"/>
        </w:rPr>
        <w:t>გათვალის</w:t>
      </w:r>
      <w:r w:rsidR="004D4273">
        <w:rPr>
          <w:rFonts w:ascii="Sylfaen" w:hAnsi="Sylfaen"/>
          <w:b/>
          <w:lang w:val="ka-GE"/>
        </w:rPr>
        <w:t>წ</w:t>
      </w:r>
      <w:r w:rsidR="00820AAB">
        <w:rPr>
          <w:rFonts w:ascii="Sylfaen" w:hAnsi="Sylfaen"/>
          <w:b/>
          <w:lang w:val="ka-GE"/>
        </w:rPr>
        <w:t>ი</w:t>
      </w:r>
      <w:r w:rsidR="004D4273">
        <w:rPr>
          <w:rFonts w:ascii="Sylfaen" w:hAnsi="Sylfaen"/>
          <w:b/>
          <w:lang w:val="ka-GE"/>
        </w:rPr>
        <w:t>ნებული</w:t>
      </w:r>
      <w:r w:rsidR="00A05E77">
        <w:rPr>
          <w:rFonts w:ascii="Sylfaen" w:hAnsi="Sylfaen"/>
          <w:b/>
          <w:lang w:val="ka-GE"/>
        </w:rPr>
        <w:t xml:space="preserve"> </w:t>
      </w:r>
      <w:r w:rsidR="00820AAB">
        <w:rPr>
          <w:rFonts w:ascii="Sylfaen" w:hAnsi="Sylfaen"/>
          <w:b/>
          <w:lang w:val="ka-GE"/>
        </w:rPr>
        <w:t>მოთხოვნების შესაბამისად</w:t>
      </w:r>
      <w:r w:rsidR="004A1C7E">
        <w:rPr>
          <w:rFonts w:ascii="Sylfaen" w:hAnsi="Sylfaen"/>
          <w:b/>
          <w:lang w:val="ka-GE"/>
        </w:rPr>
        <w:t>.</w:t>
      </w:r>
      <w:r w:rsidR="00B16CBE">
        <w:rPr>
          <w:rFonts w:ascii="Sylfaen" w:hAnsi="Sylfaen"/>
          <w:b/>
          <w:lang w:val="ka-GE"/>
        </w:rPr>
        <w:t xml:space="preserve"> </w:t>
      </w:r>
    </w:p>
    <w:p w:rsidR="00D373C8" w:rsidRDefault="00D373C8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proofErr w:type="spellStart"/>
      <w:r w:rsidRPr="00BC2EF1">
        <w:rPr>
          <w:rFonts w:ascii="Sylfaen" w:hAnsi="Sylfaen"/>
          <w:shd w:val="clear" w:color="auto" w:fill="FFFFFF"/>
        </w:rPr>
        <w:t>ომპანიის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: </w:t>
      </w:r>
      <w:proofErr w:type="spellStart"/>
      <w:r w:rsidRPr="00BC2EF1">
        <w:rPr>
          <w:rFonts w:ascii="Sylfaen" w:hAnsi="Sylfaen"/>
          <w:shd w:val="clear" w:color="auto" w:fill="FFFFFF"/>
        </w:rPr>
        <w:t>სრული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დასახელება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მისამართი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საკონტაქტო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ტელეფონები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პასუხისმგებელი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პირადობის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დამადასტურებელი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მოწმობის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ასლი</w:t>
      </w:r>
      <w:proofErr w:type="spellEnd"/>
      <w:r w:rsidRPr="00BC2EF1">
        <w:rPr>
          <w:rFonts w:ascii="Sylfaen" w:hAnsi="Sylfaen"/>
          <w:shd w:val="clear" w:color="auto" w:fill="FFFFFF"/>
        </w:rPr>
        <w:t>;</w:t>
      </w:r>
      <w:r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5619C6" w:rsidRPr="0045213F" w:rsidRDefault="005619C6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</w:pPr>
      <w:r>
        <w:rPr>
          <w:rStyle w:val="apple-converted-space"/>
          <w:rFonts w:ascii="Sylfaen" w:hAnsi="Sylfaen"/>
          <w:shd w:val="clear" w:color="auto" w:fill="FFFFFF"/>
          <w:lang w:val="ka-GE"/>
        </w:rPr>
        <w:t>ბოლო სამი თვის განმავლობაში მომზადებული ამონაწერი მეწარმეთა და არასამეწარმეო (არაკომერიცული) იურიდიული პირების რეესტრიდან;</w:t>
      </w:r>
    </w:p>
    <w:p w:rsidR="0045213F" w:rsidRPr="004A1C7E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ბოლო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3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წლის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განმავლობაში</w:t>
      </w:r>
      <w:proofErr w:type="spellEnd"/>
      <w:r w:rsidR="0048622F">
        <w:rPr>
          <w:rFonts w:ascii="Sylfaen" w:hAnsi="Sylfaen" w:cs="Sylfaen"/>
          <w:color w:val="000000"/>
          <w:bdr w:val="none" w:sz="0" w:space="0" w:color="auto" w:frame="1"/>
        </w:rPr>
        <w:t xml:space="preserve"> 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და თითოეულ კლიე</w:t>
      </w:r>
      <w:r w:rsidR="00EA060A">
        <w:rPr>
          <w:rFonts w:ascii="Sylfaen" w:hAnsi="Sylfaen" w:cs="Sylfaen"/>
          <w:color w:val="000000"/>
          <w:bdr w:val="none" w:sz="0" w:space="0" w:color="auto" w:frame="1"/>
          <w:lang w:val="ka-GE"/>
        </w:rPr>
        <w:t>ნ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ტთან დაკავშირებით გაწეული მომსახურების ჯამური ღირებულება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. ამასთან, უპირატესობა მიენიჭება იმ პრეტენდენტებს, რომელთაც აქვთ 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ანალოგიური პროექტის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6E2C01">
        <w:rPr>
          <w:rFonts w:ascii="Sylfaen" w:hAnsi="Sylfaen" w:cs="Sylfaen"/>
          <w:color w:val="000000"/>
          <w:bdr w:val="none" w:sz="0" w:space="0" w:color="auto" w:frame="1"/>
          <w:lang w:val="ka-GE"/>
        </w:rPr>
        <w:t>განხორციელების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D61E88" w:rsidRPr="001D3660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proofErr w:type="gramStart"/>
      <w:r w:rsidRPr="0045213F">
        <w:rPr>
          <w:rFonts w:ascii="Sylfaen" w:hAnsi="Sylfaen" w:cs="Sylfaen"/>
          <w:color w:val="000000"/>
          <w:bdr w:val="none" w:sz="0" w:space="0" w:color="auto" w:frame="1"/>
        </w:rPr>
        <w:t>ხარჯთაღრიცხვა</w:t>
      </w:r>
      <w:proofErr w:type="spellEnd"/>
      <w:proofErr w:type="gramEnd"/>
      <w:r w:rsidRPr="0045213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(დანა</w:t>
      </w:r>
      <w:r w:rsidR="008059BA">
        <w:rPr>
          <w:rFonts w:ascii="Sylfaen" w:hAnsi="Sylfaen" w:cs="Sylfaen"/>
          <w:color w:val="000000"/>
          <w:bdr w:val="none" w:sz="0" w:space="0" w:color="auto" w:frame="1"/>
          <w:lang w:val="ka-GE"/>
        </w:rPr>
        <w:t>რთ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ი N</w:t>
      </w:r>
      <w:r w:rsidR="004A57DD">
        <w:rPr>
          <w:rFonts w:ascii="Sylfaen" w:hAnsi="Sylfaen" w:cs="Sylfaen"/>
          <w:color w:val="000000"/>
          <w:bdr w:val="none" w:sz="0" w:space="0" w:color="auto" w:frame="1"/>
          <w:lang w:val="ka-GE"/>
        </w:rPr>
        <w:t>1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FC508E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და დეფექტური აქტი (დანართი N1.1.)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D3660" w:rsidRPr="00D61E88" w:rsidRDefault="001D3660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/>
          <w:shd w:val="clear" w:color="auto" w:fill="FFFFFF"/>
          <w:lang w:val="ka-GE"/>
        </w:rPr>
        <w:t>შ</w:t>
      </w:r>
      <w:r w:rsidRPr="00B823F9">
        <w:rPr>
          <w:rFonts w:ascii="Sylfaen" w:hAnsi="Sylfaen"/>
          <w:shd w:val="clear" w:color="auto" w:fill="FFFFFF"/>
          <w:lang w:val="ka-GE"/>
        </w:rPr>
        <w:t>ევსებული აფიდავიტი (დანართი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№</w:t>
      </w:r>
      <w:r w:rsidR="004A1C7E">
        <w:rPr>
          <w:rFonts w:ascii="Sylfaen" w:hAnsi="Sylfaen"/>
          <w:lang w:val="ka-GE"/>
        </w:rPr>
        <w:t>2</w:t>
      </w:r>
      <w:r w:rsidRPr="00B823F9">
        <w:rPr>
          <w:rFonts w:ascii="Sylfaen" w:hAnsi="Sylfaen"/>
          <w:shd w:val="clear" w:color="auto" w:fill="FFFFFF"/>
          <w:lang w:val="ka-GE"/>
        </w:rPr>
        <w:t>)</w:t>
      </w:r>
      <w:r>
        <w:rPr>
          <w:rFonts w:ascii="Sylfaen" w:hAnsi="Sylfaen"/>
          <w:shd w:val="clear" w:color="auto" w:fill="FFFFFF"/>
          <w:lang w:val="ka-GE"/>
        </w:rPr>
        <w:t>;</w:t>
      </w:r>
    </w:p>
    <w:p w:rsidR="0045213F" w:rsidRPr="001D3660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სამუშაოების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გრაფიკი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- </w:t>
      </w:r>
      <w:r w:rsidR="007920CE">
        <w:rPr>
          <w:rFonts w:ascii="Sylfaen" w:hAnsi="Sylfaen" w:cs="Arial"/>
          <w:color w:val="000000"/>
          <w:bdr w:val="none" w:sz="0" w:space="0" w:color="auto" w:frame="1"/>
          <w:lang w:val="ka-GE"/>
        </w:rPr>
        <w:t>(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სამუშაოები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უნდა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დასრულდეს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ხელშეკრულების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გაფორმებიდან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4D4273">
        <w:rPr>
          <w:rFonts w:ascii="Sylfaen" w:hAnsi="Sylfaen" w:cs="Arial"/>
          <w:color w:val="000000"/>
          <w:bdr w:val="none" w:sz="0" w:space="0" w:color="auto" w:frame="1"/>
          <w:lang w:val="ka-GE"/>
        </w:rPr>
        <w:t>3</w:t>
      </w:r>
      <w:r w:rsidR="001D3660" w:rsidRPr="00616C95">
        <w:rPr>
          <w:rFonts w:ascii="Sylfaen" w:hAnsi="Sylfaen" w:cs="Arial"/>
          <w:color w:val="000000"/>
          <w:bdr w:val="none" w:sz="0" w:space="0" w:color="auto" w:frame="1"/>
          <w:lang w:val="ka-GE"/>
        </w:rPr>
        <w:t>0 (</w:t>
      </w:r>
      <w:r w:rsidR="00E72CFF">
        <w:rPr>
          <w:rFonts w:ascii="Sylfaen" w:hAnsi="Sylfaen" w:cs="Arial"/>
          <w:color w:val="000000"/>
          <w:bdr w:val="none" w:sz="0" w:space="0" w:color="auto" w:frame="1"/>
          <w:lang w:val="ka-GE"/>
        </w:rPr>
        <w:t>ოც</w:t>
      </w:r>
      <w:r w:rsidR="004D4273">
        <w:rPr>
          <w:rFonts w:ascii="Sylfaen" w:hAnsi="Sylfaen" w:cs="Arial"/>
          <w:color w:val="000000"/>
          <w:bdr w:val="none" w:sz="0" w:space="0" w:color="auto" w:frame="1"/>
          <w:lang w:val="ka-GE"/>
        </w:rPr>
        <w:t>დაათ</w:t>
      </w:r>
      <w:r w:rsidR="00E72CFF">
        <w:rPr>
          <w:rFonts w:ascii="Sylfaen" w:hAnsi="Sylfaen" w:cs="Arial"/>
          <w:color w:val="000000"/>
          <w:bdr w:val="none" w:sz="0" w:space="0" w:color="auto" w:frame="1"/>
          <w:lang w:val="ka-GE"/>
        </w:rPr>
        <w:t>ი</w:t>
      </w:r>
      <w:r w:rsidR="001D3660" w:rsidRPr="00616C95">
        <w:rPr>
          <w:rFonts w:ascii="Sylfaen" w:hAnsi="Sylfaen" w:cs="Arial"/>
          <w:color w:val="000000"/>
          <w:bdr w:val="none" w:sz="0" w:space="0" w:color="auto" w:frame="1"/>
          <w:lang w:val="ka-GE"/>
        </w:rPr>
        <w:t>) კალენდარული დღის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ვადაში</w:t>
      </w:r>
      <w:proofErr w:type="spellEnd"/>
      <w:r w:rsidR="001D3660">
        <w:rPr>
          <w:rFonts w:ascii="Sylfaen" w:hAnsi="Sylfaen" w:cs="Arial"/>
          <w:color w:val="000000"/>
          <w:bdr w:val="none" w:sz="0" w:space="0" w:color="auto" w:frame="1"/>
          <w:lang w:val="ka-GE"/>
        </w:rPr>
        <w:t>;</w:t>
      </w:r>
    </w:p>
    <w:p w:rsidR="001D3660" w:rsidRPr="00C81869" w:rsidRDefault="001D3660" w:rsidP="001D3660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D61E88">
        <w:rPr>
          <w:rFonts w:ascii="Sylfaen" w:hAnsi="Sylfaen" w:cs="Sylfaen"/>
          <w:lang w:val="ka-GE"/>
        </w:rPr>
        <w:t xml:space="preserve">შევსებული და შესაბამისი უფლებამოსილი პიროვნების მიერ ხელმოწერილი შეთანხმება </w:t>
      </w:r>
      <w:r>
        <w:rPr>
          <w:rFonts w:ascii="Sylfaen" w:hAnsi="Sylfaen" w:cs="Sylfaen"/>
          <w:lang w:val="ka-GE"/>
        </w:rPr>
        <w:t>კ</w:t>
      </w:r>
      <w:r w:rsidRPr="00D61E88">
        <w:rPr>
          <w:rFonts w:ascii="Sylfaen" w:hAnsi="Sylfaen" w:cs="Sylfaen"/>
          <w:lang w:val="ka-GE"/>
        </w:rPr>
        <w:t>ონფიდენციალურობაზე</w:t>
      </w:r>
      <w:r>
        <w:rPr>
          <w:rFonts w:ascii="Sylfaen" w:hAnsi="Sylfaen" w:cs="Sylfaen"/>
          <w:lang w:val="ka-GE"/>
        </w:rPr>
        <w:t xml:space="preserve"> (დანართი N</w:t>
      </w:r>
      <w:r w:rsidR="004A1C7E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>)</w:t>
      </w:r>
      <w:r w:rsidRPr="00D61E88">
        <w:rPr>
          <w:rFonts w:ascii="Sylfaen" w:hAnsi="Sylfaen" w:cs="Sylfaen"/>
          <w:lang w:val="ka-GE"/>
        </w:rPr>
        <w:t>.</w:t>
      </w:r>
    </w:p>
    <w:p w:rsidR="00C81869" w:rsidRPr="001D3660" w:rsidRDefault="00C81869" w:rsidP="00C81869">
      <w:pPr>
        <w:pStyle w:val="ListParagraph"/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</w:p>
    <w:p w:rsidR="006E04EA" w:rsidRDefault="0045213F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D61E88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5A1B31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5A1B31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DA3415" w:rsidRPr="00DA3415" w:rsidRDefault="00DA3415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lastRenderedPageBreak/>
        <w:t>შემსყიდველისათვის მისა</w:t>
      </w:r>
      <w:r w:rsidR="00F4710E">
        <w:rPr>
          <w:rFonts w:ascii="Sylfaen" w:hAnsi="Sylfaen"/>
          <w:shd w:val="clear" w:color="auto" w:fill="FFFFFF"/>
          <w:lang w:val="ka-GE"/>
        </w:rPr>
        <w:t>ღ</w:t>
      </w:r>
      <w:r>
        <w:rPr>
          <w:rFonts w:ascii="Sylfaen" w:hAnsi="Sylfaen"/>
          <w:shd w:val="clear" w:color="auto" w:fill="FFFFFF"/>
          <w:lang w:val="ka-GE"/>
        </w:rPr>
        <w:t xml:space="preserve">ები ბანკიდან/სადაზღვევო კომპანიიდან </w:t>
      </w:r>
      <w:r w:rsidRPr="00DA3415">
        <w:rPr>
          <w:rFonts w:ascii="Sylfaen" w:hAnsi="Sylfaen"/>
          <w:shd w:val="clear" w:color="auto" w:fill="FFFFFF"/>
          <w:lang w:val="ka-GE"/>
        </w:rPr>
        <w:t>ხელშეკრულების შესრულების გარანტია მთლიანი სახელშეკრულებო ღირებულების</w:t>
      </w:r>
      <w:r>
        <w:rPr>
          <w:rFonts w:ascii="Sylfaen" w:hAnsi="Sylfaen"/>
          <w:shd w:val="clear" w:color="auto" w:fill="FFFFFF"/>
          <w:lang w:val="ka-GE"/>
        </w:rPr>
        <w:t xml:space="preserve"> 5%–ის ოდენობით. გარანტიის მოქ</w:t>
      </w:r>
      <w:r w:rsidR="00F4710E">
        <w:rPr>
          <w:rFonts w:ascii="Sylfaen" w:hAnsi="Sylfaen"/>
          <w:shd w:val="clear" w:color="auto" w:fill="FFFFFF"/>
          <w:lang w:val="ka-GE"/>
        </w:rPr>
        <w:t>მე</w:t>
      </w:r>
      <w:r>
        <w:rPr>
          <w:rFonts w:ascii="Sylfaen" w:hAnsi="Sylfaen"/>
          <w:shd w:val="clear" w:color="auto" w:fill="FFFFFF"/>
          <w:lang w:val="ka-GE"/>
        </w:rPr>
        <w:t>დება 3 (სამი) თვით უნდა აღემატებოდეს ხელშეკრულების მოქმედების ვადას.</w:t>
      </w: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ავანსის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მეწარმეთა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არასამეწარმეო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(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არაკომერციული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)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იურიდიულ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პირთა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რეესტრიდან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კომპანიის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რეგისტრაციის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შესახებ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საბანკო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="005619C6">
        <w:rPr>
          <w:rFonts w:ascii="Sylfaen" w:hAnsi="Sylfaen"/>
          <w:shd w:val="clear" w:color="auto" w:fill="FFFFFF"/>
          <w:lang w:val="ka-GE"/>
        </w:rPr>
        <w:t xml:space="preserve"> დადასტურებული შესაბამისი ბანკის ბეჭდით</w:t>
      </w:r>
      <w:r w:rsidR="006E04EA" w:rsidRPr="00BC2EF1">
        <w:rPr>
          <w:rFonts w:ascii="Sylfaen" w:hAnsi="Sylfaen"/>
          <w:shd w:val="clear" w:color="auto" w:fill="FFFFFF"/>
        </w:rPr>
        <w:t>;</w:t>
      </w:r>
      <w:r w:rsidR="006E04EA"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EA060A" w:rsidRPr="00B120CF" w:rsidRDefault="00EA060A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რეორგანიზაცია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/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ლიკვიდაციის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მეწარმეთა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და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არასამეწარმეო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არაკომერციული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)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იურიდიული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პირების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</w:rPr>
        <w:t>ცნობა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რეესტრის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ეროვნული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სააგენტოდან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r w:rsidRPr="00BC2EF1">
        <w:rPr>
          <w:color w:val="auto"/>
          <w:sz w:val="22"/>
          <w:szCs w:val="22"/>
          <w:lang w:val="ka-GE"/>
        </w:rPr>
        <w:t xml:space="preserve">რომ </w:t>
      </w:r>
      <w:proofErr w:type="spellStart"/>
      <w:r w:rsidRPr="00BC2EF1">
        <w:rPr>
          <w:color w:val="auto"/>
          <w:sz w:val="22"/>
          <w:szCs w:val="22"/>
        </w:rPr>
        <w:t>იურიდიული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პირის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ქონებაზე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სამართლებრივი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შეზღუდვა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რეგისტრირებული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არის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</w:rPr>
        <w:t>ცნობა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სასამართლოდან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proofErr w:type="spellStart"/>
      <w:r w:rsidRPr="00BC2EF1">
        <w:rPr>
          <w:color w:val="auto"/>
          <w:sz w:val="22"/>
          <w:szCs w:val="22"/>
        </w:rPr>
        <w:t>რომ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მიმდინარეობს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მიმართ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გადახდისუუნარობის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საქმის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წარმოება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სტატუსი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-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დღგ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"-ს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შეღავათების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მქონე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";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ცნობა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საგადასახადო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სამსახურიდან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დავალიანების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არარსებობის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შესახებ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4F6D46" w:rsidRDefault="004F6D46" w:rsidP="006D061F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4F6D46" w:rsidRPr="006D061F" w:rsidRDefault="004F6D46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გამარჯვებულმა კომპანიამ სამუშაოების შესრულების ეტაპზე, </w:t>
      </w:r>
      <w:r w:rsidR="00C8186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შესაბამისი შესყიდვის განხორციელებიდან ან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დამკვეთის მოთხოვნიდან 3 (სამი) კალენდარული დღის ვადაში, დამკვეთს უნდა წარუდგინოს მწარმოებლისაგან (ასევე ნებისმიერი მესამე პირისაგან) სისტემის შემადგენელი კომპონენტების</w:t>
      </w:r>
      <w:r w:rsidR="00E72CF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/სამუშაოების შესრულების დროს საჭირო ტექნიკური საშუალებების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(აგრეგატი, აპარატი, მოწყობილობა და სხვა) შესყიდვის დამადასტურებელი დოკუმენტი.</w:t>
      </w:r>
      <w:r w:rsidR="00AA572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ამასთან, დამკვეთის მოთხოვნის შემთხვევაში, გამარჯვებული კომპანია ვალდებულია სამონტაჟო სამუშაოები</w:t>
      </w:r>
      <w:r w:rsidR="00C52BB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="00AA572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დაწყებამდე შეისყიდოს სისტემის შემადგენელი</w:t>
      </w:r>
      <w:r w:rsidR="00E72CF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/სამუშაოების შესრულების დროს საჭირო ტექნიკური საშუალებები,</w:t>
      </w:r>
      <w:r w:rsidR="00AA572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ყველა აუცილებელი აგრეგატი, აპარატი, მოწყობილობა და დაასაწყობოს დამკვეთის მიერ მითითებულ ობიექტზე. ხოლო, </w:t>
      </w:r>
      <w:r w:rsidR="00C52BB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სამონტაჟო სამუშაოები განახორციელოს აღნიშნული მოთხოვნის შესრულების შემდეგ.</w:t>
      </w:r>
    </w:p>
    <w:p w:rsidR="006D061F" w:rsidRPr="00BC2EF1" w:rsidRDefault="006D061F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etenders.ge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გვერდები აუცილებლად უნდა დაინომროს და დამოწმდეს კომპანიის წარმომადგენლობაზე უფლებამოსილი პირის მიერ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დოკუმენტაცია პრეტენდენტისთვის დაბრუნებას არ ექვემდებარება.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თანდართულ დოკუმენტაციასთან ერთად მიღება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დაიწყება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20</w:t>
      </w:r>
      <w:r w:rsidR="007D7F11">
        <w:rPr>
          <w:rStyle w:val="apple-converted-space"/>
          <w:b/>
          <w:color w:val="auto"/>
          <w:sz w:val="22"/>
          <w:szCs w:val="22"/>
          <w:shd w:val="clear" w:color="auto" w:fill="FFFFFF"/>
        </w:rPr>
        <w:t>21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FC508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09</w:t>
      </w:r>
      <w:r w:rsidR="00A05E7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FC508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bookmarkStart w:id="0" w:name="_GoBack"/>
      <w:bookmarkEnd w:id="0"/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</w:t>
      </w:r>
      <w:r w:rsidR="0024353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</w:t>
      </w:r>
      <w:r w:rsidR="00603A2C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1C094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საათიდან.</w:t>
      </w: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808A2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წინადადებების თანდართულ დოკუმენტაციასთან ერთად მიღება დასრულდება 20</w:t>
      </w:r>
      <w:r w:rsidR="00EA4740">
        <w:rPr>
          <w:rStyle w:val="apple-converted-space"/>
          <w:b/>
          <w:color w:val="auto"/>
          <w:sz w:val="22"/>
          <w:szCs w:val="22"/>
          <w:shd w:val="clear" w:color="auto" w:fill="FFFFFF"/>
        </w:rPr>
        <w:t>2</w:t>
      </w:r>
      <w:r w:rsidR="007D7F1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FC508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12</w:t>
      </w:r>
      <w:r w:rsidR="0024353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FC508E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ისის</w:t>
      </w:r>
      <w:r w:rsidR="0024353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8059BA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6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საათზე.</w:t>
      </w: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ქ. თბილისი,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კ. ჩაჩავას ქ.N5, სა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კონტაქტო პირი -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დავით ბიჭიაშვილი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ტელ: 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59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99 10 07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ელ. ფოსტა: </w:t>
      </w:r>
      <w:hyperlink r:id="rId6" w:history="1">
        <w:r w:rsidR="001D3660" w:rsidRPr="004A57DD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david.bichiashvili@aversi.ge</w:t>
        </w:r>
      </w:hyperlink>
      <w:r w:rsidRPr="004A57D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;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41489" w:rsidRPr="005634C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თამარ მეურმიშვილი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ტელ: 555511472; ელ. ფოსტა: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sz w:val="20"/>
          <w:szCs w:val="20"/>
          <w:lang w:val="ka-GE"/>
        </w:rPr>
        <w:t xml:space="preserve"> </w:t>
      </w:r>
      <w:hyperlink r:id="rId7" w:history="1">
        <w:r w:rsidR="00641489" w:rsidRPr="005634C1">
          <w:rPr>
            <w:rStyle w:val="Hyperlink"/>
            <w:b/>
            <w:sz w:val="22"/>
            <w:szCs w:val="22"/>
            <w:lang w:val="ka-GE"/>
          </w:rPr>
          <w:t>tamar.meurmishvili@aversi.ge</w:t>
        </w:r>
      </w:hyperlink>
      <w:r w:rsidR="00641489" w:rsidRPr="005634C1">
        <w:rPr>
          <w:b/>
          <w:color w:val="auto"/>
          <w:sz w:val="20"/>
          <w:szCs w:val="20"/>
          <w:lang w:val="ka-GE"/>
        </w:rPr>
        <w:t xml:space="preserve">; </w:t>
      </w:r>
      <w:r w:rsidR="00EA4740">
        <w:rPr>
          <w:b/>
          <w:color w:val="auto"/>
          <w:sz w:val="20"/>
          <w:szCs w:val="20"/>
          <w:lang w:val="ka-GE"/>
        </w:rPr>
        <w:t xml:space="preserve">რატი ქართველიშვილი ტელ: 598325292; ელ.ფოსტა: </w:t>
      </w:r>
      <w:hyperlink r:id="rId8" w:history="1">
        <w:r w:rsidR="00EA4740" w:rsidRPr="00A7746F">
          <w:rPr>
            <w:rStyle w:val="Hyperlink"/>
            <w:b/>
            <w:sz w:val="20"/>
            <w:szCs w:val="20"/>
          </w:rPr>
          <w:t>rati.kartvelishvili@aversi.ge</w:t>
        </w:r>
      </w:hyperlink>
      <w:r w:rsidR="00EA4740">
        <w:rPr>
          <w:b/>
          <w:color w:val="auto"/>
          <w:sz w:val="20"/>
          <w:szCs w:val="20"/>
        </w:rPr>
        <w:t xml:space="preserve">; </w:t>
      </w:r>
      <w:r w:rsidRPr="00A41C4A">
        <w:rPr>
          <w:b/>
          <w:color w:val="auto"/>
          <w:sz w:val="20"/>
          <w:szCs w:val="20"/>
          <w:lang w:val="ka-GE"/>
        </w:rPr>
        <w:t xml:space="preserve">ან </w:t>
      </w:r>
      <w:r w:rsidRPr="00453662">
        <w:rPr>
          <w:b/>
          <w:color w:val="auto"/>
          <w:sz w:val="22"/>
          <w:szCs w:val="22"/>
          <w:lang w:val="ka-GE"/>
        </w:rPr>
        <w:t>ირ</w:t>
      </w:r>
      <w:r w:rsidR="008A24CB">
        <w:rPr>
          <w:b/>
          <w:color w:val="auto"/>
          <w:sz w:val="22"/>
          <w:szCs w:val="22"/>
          <w:lang w:val="ka-GE"/>
        </w:rPr>
        <w:t>ა</w:t>
      </w:r>
      <w:r w:rsidRPr="00453662">
        <w:rPr>
          <w:b/>
          <w:color w:val="auto"/>
          <w:sz w:val="22"/>
          <w:szCs w:val="22"/>
          <w:lang w:val="ka-GE"/>
        </w:rPr>
        <w:t>კლი ხარშილაძე, ტელ: 5</w:t>
      </w:r>
      <w:r>
        <w:rPr>
          <w:b/>
          <w:color w:val="auto"/>
          <w:sz w:val="22"/>
          <w:szCs w:val="22"/>
          <w:lang w:val="ka-GE"/>
        </w:rPr>
        <w:t>55 39 22 44</w:t>
      </w:r>
      <w:r w:rsidRPr="00453662">
        <w:rPr>
          <w:b/>
          <w:color w:val="auto"/>
          <w:sz w:val="22"/>
          <w:szCs w:val="22"/>
          <w:lang w:val="ka-GE"/>
        </w:rPr>
        <w:t>, ელ. ფოსტა:</w:t>
      </w:r>
      <w:r w:rsidRPr="00453662">
        <w:rPr>
          <w:b/>
          <w:i/>
          <w:color w:val="auto"/>
          <w:sz w:val="22"/>
          <w:szCs w:val="22"/>
          <w:u w:val="single"/>
          <w:lang w:val="ka-GE"/>
        </w:rPr>
        <w:t xml:space="preserve"> </w:t>
      </w:r>
      <w:hyperlink r:id="rId9" w:history="1">
        <w:r w:rsidR="006D061F" w:rsidRPr="004A57DD">
          <w:rPr>
            <w:rStyle w:val="Hyperlink"/>
            <w:b/>
            <w:sz w:val="22"/>
            <w:szCs w:val="22"/>
            <w:lang w:val="ka-GE"/>
          </w:rPr>
          <w:t>Irakli.kharshiladze@aversi.ge</w:t>
        </w:r>
      </w:hyperlink>
    </w:p>
    <w:p w:rsidR="006D061F" w:rsidRDefault="006D061F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r w:rsidRPr="006D061F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</w:rPr>
        <w:t>შენიშვნა</w:t>
      </w:r>
      <w:proofErr w:type="spellEnd"/>
      <w:r w:rsidRPr="006D061F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</w:rPr>
        <w:t>:</w:t>
      </w:r>
      <w:r w:rsidRPr="006D061F">
        <w:rPr>
          <w:rFonts w:ascii="Arial" w:eastAsia="Times New Roman" w:hAnsi="Arial" w:cs="Arial"/>
          <w:color w:val="222222"/>
        </w:rPr>
        <w:t> </w:t>
      </w:r>
    </w:p>
    <w:p w:rsidR="006D061F" w:rsidRPr="003253D5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r w:rsidRPr="006D061F">
        <w:rPr>
          <w:rFonts w:ascii="Sylfaen" w:eastAsia="Times New Roman" w:hAnsi="Sylfaen" w:cs="Sylfaen"/>
          <w:color w:val="222222"/>
        </w:rPr>
        <w:t>დამკვეთს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აქვს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ცალმხრივად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შეწყვიტოს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ხელშეკრულება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შემსრულებლის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სამუშაოების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შესრულების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ვადების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1D3660">
        <w:rPr>
          <w:rFonts w:ascii="Arial" w:eastAsia="Times New Roman" w:hAnsi="Arial" w:cs="Arial"/>
          <w:color w:val="222222"/>
        </w:rPr>
        <w:t>1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კვირით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მეტი</w:t>
      </w:r>
      <w:proofErr w:type="spellEnd"/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დარღვევის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შეიძლება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გახდეს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ასეთის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არსებობის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განხილულ</w:t>
      </w:r>
      <w:proofErr w:type="spellEnd"/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იქნება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მხოლოდ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ფარგლებში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ამასთან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შესაბამისი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მათ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შორის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ადასტურებს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თანხმობას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აღნიშნული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თაობაზე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B"/>
    <w:rsid w:val="00015564"/>
    <w:rsid w:val="00061A31"/>
    <w:rsid w:val="000A3857"/>
    <w:rsid w:val="000C7D40"/>
    <w:rsid w:val="00107BA9"/>
    <w:rsid w:val="001303FF"/>
    <w:rsid w:val="00136AC4"/>
    <w:rsid w:val="00192A4A"/>
    <w:rsid w:val="001A3699"/>
    <w:rsid w:val="001A4507"/>
    <w:rsid w:val="001C0947"/>
    <w:rsid w:val="001D3660"/>
    <w:rsid w:val="001E4B29"/>
    <w:rsid w:val="001F0881"/>
    <w:rsid w:val="002111E4"/>
    <w:rsid w:val="00221292"/>
    <w:rsid w:val="0024353A"/>
    <w:rsid w:val="00243D2D"/>
    <w:rsid w:val="00272EF5"/>
    <w:rsid w:val="002A11F0"/>
    <w:rsid w:val="002C1658"/>
    <w:rsid w:val="003253D5"/>
    <w:rsid w:val="0033153A"/>
    <w:rsid w:val="0036645D"/>
    <w:rsid w:val="00384891"/>
    <w:rsid w:val="003A3DC2"/>
    <w:rsid w:val="003B12C2"/>
    <w:rsid w:val="0045213F"/>
    <w:rsid w:val="0048622F"/>
    <w:rsid w:val="004A1C7E"/>
    <w:rsid w:val="004A57DD"/>
    <w:rsid w:val="004D4273"/>
    <w:rsid w:val="004E75A1"/>
    <w:rsid w:val="004F0DD0"/>
    <w:rsid w:val="004F6D46"/>
    <w:rsid w:val="005049D5"/>
    <w:rsid w:val="005121C6"/>
    <w:rsid w:val="005619C6"/>
    <w:rsid w:val="005A1B31"/>
    <w:rsid w:val="005C05A4"/>
    <w:rsid w:val="005D635F"/>
    <w:rsid w:val="00603A2C"/>
    <w:rsid w:val="00616C95"/>
    <w:rsid w:val="00641489"/>
    <w:rsid w:val="00651E71"/>
    <w:rsid w:val="00652A0C"/>
    <w:rsid w:val="006638DC"/>
    <w:rsid w:val="006706D9"/>
    <w:rsid w:val="006733ED"/>
    <w:rsid w:val="00695A39"/>
    <w:rsid w:val="006D061F"/>
    <w:rsid w:val="006E04EA"/>
    <w:rsid w:val="006E2C01"/>
    <w:rsid w:val="00706C11"/>
    <w:rsid w:val="007123D7"/>
    <w:rsid w:val="00765C31"/>
    <w:rsid w:val="007920CE"/>
    <w:rsid w:val="00794EF4"/>
    <w:rsid w:val="007D2742"/>
    <w:rsid w:val="007D3955"/>
    <w:rsid w:val="007D7F11"/>
    <w:rsid w:val="00803493"/>
    <w:rsid w:val="008059BA"/>
    <w:rsid w:val="00806351"/>
    <w:rsid w:val="00812154"/>
    <w:rsid w:val="00820AAB"/>
    <w:rsid w:val="008837B4"/>
    <w:rsid w:val="008A24CB"/>
    <w:rsid w:val="008A715E"/>
    <w:rsid w:val="008C0F3D"/>
    <w:rsid w:val="009142A0"/>
    <w:rsid w:val="00914BA9"/>
    <w:rsid w:val="0092653A"/>
    <w:rsid w:val="009928EE"/>
    <w:rsid w:val="00993CB5"/>
    <w:rsid w:val="009A45DF"/>
    <w:rsid w:val="009A5174"/>
    <w:rsid w:val="009E6A40"/>
    <w:rsid w:val="00A05E77"/>
    <w:rsid w:val="00A17D56"/>
    <w:rsid w:val="00A21B67"/>
    <w:rsid w:val="00A23D5B"/>
    <w:rsid w:val="00A4160C"/>
    <w:rsid w:val="00AA5721"/>
    <w:rsid w:val="00AC5D9D"/>
    <w:rsid w:val="00AD285A"/>
    <w:rsid w:val="00AF26B2"/>
    <w:rsid w:val="00AF3DC0"/>
    <w:rsid w:val="00B16CBE"/>
    <w:rsid w:val="00B44E94"/>
    <w:rsid w:val="00B72B9A"/>
    <w:rsid w:val="00BB1EBD"/>
    <w:rsid w:val="00BB4E89"/>
    <w:rsid w:val="00BB6F46"/>
    <w:rsid w:val="00BC2B8F"/>
    <w:rsid w:val="00BC2EF1"/>
    <w:rsid w:val="00C377B9"/>
    <w:rsid w:val="00C52BB9"/>
    <w:rsid w:val="00C81869"/>
    <w:rsid w:val="00CA699B"/>
    <w:rsid w:val="00CD067A"/>
    <w:rsid w:val="00D013D3"/>
    <w:rsid w:val="00D04224"/>
    <w:rsid w:val="00D26C3E"/>
    <w:rsid w:val="00D373C8"/>
    <w:rsid w:val="00D61E88"/>
    <w:rsid w:val="00D664F7"/>
    <w:rsid w:val="00D7497D"/>
    <w:rsid w:val="00D77576"/>
    <w:rsid w:val="00DA3415"/>
    <w:rsid w:val="00DA64A7"/>
    <w:rsid w:val="00DF3625"/>
    <w:rsid w:val="00E01D7B"/>
    <w:rsid w:val="00E16A75"/>
    <w:rsid w:val="00E47DCD"/>
    <w:rsid w:val="00E72CFF"/>
    <w:rsid w:val="00E90AC7"/>
    <w:rsid w:val="00EA060A"/>
    <w:rsid w:val="00EA4740"/>
    <w:rsid w:val="00EC298B"/>
    <w:rsid w:val="00EF0147"/>
    <w:rsid w:val="00EF1126"/>
    <w:rsid w:val="00F347C0"/>
    <w:rsid w:val="00F4710E"/>
    <w:rsid w:val="00F6589C"/>
    <w:rsid w:val="00FC2D1D"/>
    <w:rsid w:val="00FC508E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E0CE"/>
  <w15:docId w15:val="{DCE119FB-9A24-4493-A4E0-43EDB3BF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.kartvelishvili@avers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.meurmishvili@aver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bichiashvili@aver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kli.kharshiladze@aver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98B2E-44F5-468F-A51E-91BE7E5E2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Irakli Kharshiladze</cp:lastModifiedBy>
  <cp:revision>3</cp:revision>
  <dcterms:created xsi:type="dcterms:W3CDTF">2021-06-17T12:59:00Z</dcterms:created>
  <dcterms:modified xsi:type="dcterms:W3CDTF">2021-07-02T11:01:00Z</dcterms:modified>
</cp:coreProperties>
</file>